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sz w:val="22"/>
          <w:szCs w:val="22"/>
          <w:lang w:val="sr-Cyrl-R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</w:rPr>
        <w:t xml:space="preserve">Општинска управа Србобран 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Одељење за урбанизам, стамбено-комуналне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en-US"/>
        </w:rPr>
        <w:t>Broj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: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344-61/16-VI-01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en-U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>Дана:1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2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.10.2016.године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Тел: 021/ 730-020, Фах: 021/ 731-079</w:t>
      </w:r>
    </w:p>
    <w:p>
      <w:pPr>
        <w:pStyle w:val="4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lang w:val="sr-Cyrl-CS"/>
        </w:rPr>
      </w:pPr>
      <w:r>
        <w:rPr>
          <w:rFonts w:hint="default" w:ascii="Times New Roman" w:hAnsi="Times New Roman" w:cs="Times New Roman"/>
        </w:rPr>
        <w:t xml:space="preserve">E-mail: 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"mailto:srbobran@eunet.rs"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Style w:val="6"/>
          <w:rFonts w:hint="default" w:ascii="Times New Roman" w:hAnsi="Times New Roman" w:cs="Times New Roman"/>
        </w:rPr>
        <w:t>srbobran@eunet.rs</w:t>
      </w:r>
      <w:r>
        <w:rPr>
          <w:rFonts w:hint="default" w:ascii="Times New Roman" w:hAnsi="Times New Roman" w:cs="Times New Roman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(Сл.гласник РС бр.36/2015)инспекција је дужна да сачини годишњи план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lang w:val="sr-Cyrl-RS"/>
        </w:rPr>
      </w:pPr>
    </w:p>
    <w:p>
      <w:pPr>
        <w:rPr>
          <w:rFonts w:hint="default" w:ascii="Times New Roman" w:hAnsi="Times New Roman" w:cs="Times New Roman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 xml:space="preserve">  </w:t>
      </w:r>
      <w:r>
        <w:rPr>
          <w:rFonts w:hint="default" w:ascii="Times New Roman" w:hAnsi="Times New Roman" w:cs="Times New Roman"/>
          <w:lang w:val="en-US"/>
        </w:rPr>
        <w:t xml:space="preserve">      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ПЛАН РАДА САОБРАЋАЈНЕ ИНСПЕКЦИЈЕ ЗА 201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7.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 xml:space="preserve"> ГОДИНЕ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врши надзор над спровођењем Закона о превозу терета у друмском саобраћају,Закона о превозу путника у друмском саобраћају,Закона о превозу путника у друмском саобраћају и Закона о јавним путевима, и одговарајућих одлука и то Одлуке о јавном превозу путника и Одлуке о општинским и некатегорисаним путевима и улицама.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Послове из надлежности саобраћајне инспекције обавља комунални инспектор.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КОНТРОЛА ПРЕВОЗА ПУТНИКА И ТЕРЕТА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Превоз терета се може вршити као обављање јавног превоза терета и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ранијим искуствима , праћењу и анализи процењује се да средњи ризик у току целе године у области јавног превоза терета и средњи ризик у области превоза за сопствене потребе ,посебно у сезони пољопривредних радова.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Сходно процењеном ризику редовне инспекцијске контроле ће се вршити током целе године по пријавама и по службеној дужности.У периоду интезивних пољопривредних радова ће се поред редовних вршити и ванредни инспекцијски прегледи.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радно време током целе године док ће  ванредне контроле вршити у назначеним периодима бити вршене ван редовног радног времена у поподневним односно вечерњим часовима и викендом.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Предмет ових контрола ће бити субјекти који су регистровани за обављање јавног превоза ствари који буду затечени у обављању јавног превоза на територији општине Србобран и субјекти који су регистровани за превоз терета за сопствене потребе.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ће се спроводити на свим јавним путевима , у току целе године на путевима који гравитирају Сабирно отпремној станици НИС-а и у оквиру нафтног поља Турија-север.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Ауто-такси превоз путника представља посебан вид јавног ванлинијског превоза коме се посвећује посебна пажња.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праћења и анализе стања у овој области инспекцијског надзора процењује се да је ризик висок.Сходно процењеном ризику редовне и ванредне контроле ауто-такси превоза путника на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територији општине Србобран ће се обављати континуирано у току целе године.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обављати у току радног времена док ће се ванредне контроле вршити викендом и ван редовног врадног времена.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 на свим путевима и улицама на територији општине Србобран а код привредних субјеката-правних лица и у њиховим пословним просторијама.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Контроли аут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o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-такси превоза путника се посвећује посебна пажња ,с обзиром на процењен висок ризик,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 имајући у виду да је општина донела прописе којима се посебно уређује овај вид превоза путника.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ће се обављати континуирано током целе године у редовним и ванредним контролама у скл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a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ду са потребама.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ауто-такси превоза путника обухватају проверу регистрације такси радње,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проверу поседовања решења о одобрењу обављања ауто-такси превоза на територији општине Србобран,рока важења годишње потврде о прегледу возила,проверу такси дозвола,начин наплате услуга и укључења таксиметра.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Посебан акценат у контролама у циљу сузбијања сиве економије ће се ставити на поседовање важећих решења о регистрацији предузеће и радњи, као и контрола обављања такси превоза на територији општине Србобран ауто такси превозника који имају регистровану радњу на територији других општина.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Саобраћајна инспекција у складу са Одлуком о линијском превозу путника врши контролу изабраног превозника у градском и приградском превозу пуника у погледу придржавања регистрованих и оверених редова вожње,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понашања превозника у току обављања делатности према путницима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поштовања стајалишта,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утврђивање идентитета возног особља и других одговорних лица,исправност возила као и сваку другу контролу која може утицати на обављање ове делатности.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sr-Cyrl-RS"/>
        </w:rPr>
        <w:t>КОНТРОЛА ПУТЕВА,ПУТНЕ ОПРЕМЕ И ПУТНИХ ОБЈЕКАТА</w:t>
      </w:r>
    </w:p>
    <w:p>
      <w:pPr>
        <w:rPr>
          <w:rFonts w:hint="default" w:ascii="Times New Roman" w:hAnsi="Times New Roman" w:cs="Times New Roman"/>
          <w:sz w:val="24"/>
          <w:szCs w:val="24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надлежности саобраћајне инспекције је и надзор над спровођењем Одлуке о општинским и некатегорисаним путевима и улицама.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У пословима контроле инспектор ће предузимати следеће мере: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-забрањивати или обустављати извршење радова на путевима који се изводе супротно прописима,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отклањање недостатака на путевима који угржавају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обустављање радова који се изводе у непосредној близини путева а који могу довести у питање сигурност пута и безбедност саобраћаја,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објеката,односно уклањање инсталација изграћених,односно постављених у заштитном појасу пута,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рушење или уклањање објеката,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материјала,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ограда,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дрвећа и растиња 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изграђених,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остављених или подигнутих противно одлуци о општинским и некатегорисаним путевима и улицама,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-налагати предузимање мера за обезбеђење пута и по потреби забрањивати привремено саобраћај возила која због своје тежине могу да нанесу штету путу,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-предузимати и друге мере и радње за које су овлашћени прописима.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ће се вршити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по службеној дужностии и по пријавама странке.Посматрајући контроле са временског аспекта инспектор ће у појединим временским периодима посебну пажњу посветити појединим врстама контроле и то: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садње дрвећа,обала,живица и других засада поред пута и то у периоду март-април-мај и септембар-октобар-новембар,а по истеку рокова за њихово одржавање,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зимског одржавања путева и улица ће се вршити у периоду новембар-март,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стања коловоза пута(оштеђење коловоза) ће се вршити континуирано у току целе године а посебна пажња ће се посветити у пероду мај-септембар због извођења радова на санацији оштећених асфалтних коловоза као и постављање хоризонталне сигнализације.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Све остале врсте контрола у области заштите путева ће се вршити континуирано у складу са потребама посла.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На основу праћења и анализе стања у овој области ,инспекција за путеве и јавни превоз процењује да је ризик средњи.Ово се пре свега односи на сегменте одржавања путева(уређење обала и жица и стања коловоза-ударне рупе,као и хоризонтална и верикална сигнализација)док се за друге сегменте може рећи да је процењени ризик низак. 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Табеларни приказ активности саобраћајне инспекције по месецима: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АКТИВНОСТИ                                           МЕСЕЦИ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                    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I  II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>III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IV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>V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>VI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VII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VIII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IX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XI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>XII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Редовне контроле јав. превоза путника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x       x 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x        x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Ванредне контоле јавног превоза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путника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                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x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x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ауто-такси превоза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x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x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x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Latn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Ванредне контроле ауто-такси превоза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                   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x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x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x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>x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 x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x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Контроле јавног превоза путника по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пријави странака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 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x   x    x   x   x   x  </w:t>
      </w:r>
      <w:r>
        <w:rPr>
          <w:rFonts w:hint="default" w:ascii="Times New Roman" w:hAnsi="Times New Roman" w:cs="Times New Roman"/>
          <w:sz w:val="22"/>
          <w:szCs w:val="22"/>
          <w:lang w:val="sr-Latn-RS"/>
        </w:rPr>
        <w:t xml:space="preserve">  x    x   x    x    x    x  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Контрола поштовања оверених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редова вожње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х         х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x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полазака по пријави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х </w:t>
      </w:r>
      <w:bookmarkStart w:id="0" w:name="_GoBack"/>
      <w:bookmarkEnd w:id="0"/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x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обавештења на аут.стајал.      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         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 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х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x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чистоће и исправности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возила јавног превоза                      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                           x             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х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чистоће ,исправности возила 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по пријави        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х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поштовања стајалишта                      х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            x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Контрола наплате и издавања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аутобуских карата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x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      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х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наплате и издавања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карата по пријави                  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        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  х    х    х    х    х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x    x     x    x    x    x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путева,путне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опреме и путних објеката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  х    х    х    х    х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x    x     x    x     x    x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Контроле путева,путне опреме и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путних објеката по пријави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х    х    х   х    х    х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x    x     x     x     x    x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стања дрвећа,обала,живица  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и других засада поред путева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>x    x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     х      х     х</w:t>
      </w: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  <w:r>
        <w:rPr>
          <w:rFonts w:hint="default" w:ascii="Times New Roman" w:hAnsi="Times New Roman" w:cs="Times New Roman"/>
          <w:sz w:val="22"/>
          <w:szCs w:val="22"/>
          <w:lang w:val="en-US"/>
        </w:rPr>
        <w:t>________________________________________________________________________________________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Контрола зимског одржавања путева и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улица    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x    x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                              х   х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Контрола стања коловоза пута</w:t>
      </w:r>
    </w:p>
    <w:p>
      <w:pPr>
        <w:pBdr>
          <w:bottom w:val="none" w:color="auto" w:sz="0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оштећења коловоза                          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х     х</w:t>
      </w:r>
    </w:p>
    <w:p>
      <w:pPr>
        <w:pBdr>
          <w:top w:val="single" w:color="auto" w:sz="12" w:space="0"/>
          <w:bottom w:val="single" w:color="auto" w:sz="12" w:space="0"/>
        </w:pBd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Контрола саобраћ.сигнализације    х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х 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х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х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х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  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x</w:t>
      </w:r>
    </w:p>
    <w:p>
      <w:pPr>
        <w:pBdr>
          <w:bottom w:val="single" w:color="auto" w:sz="12" w:space="0"/>
        </w:pBd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Израда месечних извештаја о раду   х   х    х    х    х     х 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  x    x   x    x     x    x</w:t>
      </w: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080" w:bottom="1440" w:left="108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B1972"/>
    <w:rsid w:val="21C87B0C"/>
    <w:rsid w:val="23E7194A"/>
    <w:rsid w:val="2D6C6C51"/>
    <w:rsid w:val="416B1A36"/>
    <w:rsid w:val="542104A8"/>
    <w:rsid w:val="684D75D1"/>
    <w:rsid w:val="6F412305"/>
    <w:rsid w:val="70D72AA2"/>
    <w:rsid w:val="73466101"/>
    <w:rsid w:val="7B252CB6"/>
    <w:rsid w:val="7C41482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2016-10-03T09:38:00Z</dcterms:created>
  <dc:creator>Korisnik</dc:creator>
  <cp:lastModifiedBy>Korisnik</cp:lastModifiedBy>
  <dcterms:modified xsi:type="dcterms:W3CDTF">2016-10-12T12:48:46Z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1033-10.1.0.5783</vt:lpwstr>
  </property>
</Properties>
</file>