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noProof/>
                <w:lang w:eastAsia="en-US"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2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Pr="003E6E59">
              <w:rPr>
                <w:rFonts w:ascii="Tahoma" w:hAnsi="Tahoma" w:cs="Tahoma"/>
                <w:noProof/>
                <w:sz w:val="16"/>
                <w:szCs w:val="16"/>
                <w:lang w:eastAsia="en-US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3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Одељење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урбанизам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,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стамбено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-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комуналне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послове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и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заштиту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животне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средине</w:t>
            </w:r>
            <w:proofErr w:type="spellEnd"/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D8468B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Број:</w:t>
            </w:r>
            <w:r w:rsidRPr="003E6E59">
              <w:rPr>
                <w:rFonts w:ascii="Tahoma" w:hAnsi="Tahoma" w:cs="Tahoma"/>
                <w:sz w:val="16"/>
                <w:szCs w:val="16"/>
              </w:rPr>
              <w:t>501-</w:t>
            </w:r>
            <w:r w:rsidR="00D8468B">
              <w:rPr>
                <w:rFonts w:ascii="Tahoma" w:hAnsi="Tahoma" w:cs="Tahoma"/>
                <w:sz w:val="16"/>
                <w:szCs w:val="16"/>
              </w:rPr>
              <w:t>14</w:t>
            </w:r>
            <w:r w:rsidRPr="003E6E59">
              <w:rPr>
                <w:rFonts w:ascii="Tahoma" w:hAnsi="Tahoma" w:cs="Tahoma"/>
                <w:sz w:val="16"/>
                <w:szCs w:val="16"/>
              </w:rPr>
              <w:t>/23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-</w:t>
            </w:r>
            <w:r w:rsidRPr="003E6E59">
              <w:rPr>
                <w:rFonts w:ascii="Tahoma" w:hAnsi="Tahoma" w:cs="Tahoma"/>
                <w:sz w:val="16"/>
                <w:szCs w:val="16"/>
                <w:lang w:val="sr-Latn-CS"/>
              </w:rPr>
              <w:t>IV</w:t>
            </w:r>
            <w:r w:rsidRPr="003E6E59">
              <w:rPr>
                <w:rFonts w:ascii="Tahoma" w:hAnsi="Tahoma" w:cs="Tahoma"/>
                <w:sz w:val="16"/>
                <w:szCs w:val="16"/>
              </w:rPr>
              <w:t>/01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3E6E59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 xml:space="preserve">Дана: </w:t>
            </w:r>
            <w:r w:rsidR="003E6E59"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10.10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.20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hu-HU"/>
              </w:rPr>
              <w:t>2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3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 године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3E6E59">
              <w:rPr>
                <w:rFonts w:ascii="Tahoma" w:hAnsi="Tahoma" w:cs="Tahoma"/>
                <w:sz w:val="16"/>
                <w:szCs w:val="16"/>
              </w:rPr>
              <w:t>с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3E6E59">
              <w:rPr>
                <w:rFonts w:ascii="Tahoma" w:hAnsi="Tahoma" w:cs="Tahoma"/>
                <w:sz w:val="16"/>
                <w:szCs w:val="16"/>
              </w:rPr>
              <w:t>:</w:t>
            </w: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Општинска управа Србо</w:t>
      </w:r>
      <w:r w:rsidR="004A568B" w:rsidRPr="003E6E59">
        <w:rPr>
          <w:rFonts w:ascii="Tahoma" w:hAnsi="Tahoma" w:cs="Tahoma"/>
          <w:iCs/>
          <w:sz w:val="22"/>
          <w:szCs w:val="22"/>
          <w:lang w:val="sr-Cyrl-CS"/>
        </w:rPr>
        <w:t>б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ран, Одељење за урбанизам, стамбено - комуналне послове и заштиту жи</w:t>
      </w:r>
      <w:bookmarkStart w:id="0" w:name="_GoBack"/>
      <w:bookmarkEnd w:id="0"/>
      <w:r w:rsidRPr="003E6E59">
        <w:rPr>
          <w:rFonts w:ascii="Tahoma" w:hAnsi="Tahoma" w:cs="Tahoma"/>
          <w:iCs/>
          <w:sz w:val="22"/>
          <w:szCs w:val="22"/>
          <w:lang w:val="sr-Cyrl-CS"/>
        </w:rPr>
        <w:t>вотне средине</w:t>
      </w:r>
      <w:r w:rsidR="003E6E59">
        <w:rPr>
          <w:rFonts w:ascii="Tahoma" w:hAnsi="Tahoma" w:cs="Tahoma"/>
          <w:iCs/>
          <w:sz w:val="22"/>
          <w:szCs w:val="22"/>
        </w:rPr>
        <w:t xml:space="preserve">, </w:t>
      </w:r>
      <w:r w:rsidRPr="003E6E59">
        <w:rPr>
          <w:rFonts w:ascii="Tahoma" w:hAnsi="Tahoma" w:cs="Tahoma"/>
          <w:iCs/>
          <w:sz w:val="22"/>
          <w:szCs w:val="22"/>
        </w:rPr>
        <w:t>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а основу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ана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1</w:t>
      </w:r>
      <w:r w:rsidRPr="003E6E59">
        <w:rPr>
          <w:rFonts w:ascii="Tahoma" w:hAnsi="Tahoma" w:cs="Tahoma"/>
          <w:iCs/>
          <w:sz w:val="22"/>
          <w:szCs w:val="22"/>
        </w:rPr>
        <w:t>0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</w:rPr>
        <w:t xml:space="preserve"> </w:t>
      </w:r>
      <w:proofErr w:type="spellStart"/>
      <w:proofErr w:type="gramStart"/>
      <w:r w:rsidRPr="003E6E59">
        <w:rPr>
          <w:rFonts w:ascii="Tahoma" w:hAnsi="Tahoma" w:cs="Tahoma"/>
          <w:iCs/>
          <w:sz w:val="22"/>
          <w:szCs w:val="22"/>
        </w:rPr>
        <w:t>став</w:t>
      </w:r>
      <w:proofErr w:type="spellEnd"/>
      <w:proofErr w:type="gramEnd"/>
      <w:r w:rsidRPr="003E6E59">
        <w:rPr>
          <w:rFonts w:ascii="Tahoma" w:hAnsi="Tahoma" w:cs="Tahoma"/>
          <w:iCs/>
          <w:sz w:val="22"/>
          <w:szCs w:val="22"/>
        </w:rPr>
        <w:t xml:space="preserve"> 1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а у вези са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аном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 w:rsidR="003E6E59">
        <w:rPr>
          <w:rFonts w:ascii="Tahoma" w:hAnsi="Tahoma" w:cs="Tahoma"/>
          <w:iCs/>
          <w:sz w:val="22"/>
          <w:szCs w:val="22"/>
        </w:rPr>
        <w:t>ужбени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гласник РС“ 135/04 и 36/09), даје следеће</w:t>
      </w:r>
      <w:r w:rsidRPr="003E6E59">
        <w:rPr>
          <w:rFonts w:ascii="Tahoma" w:hAnsi="Tahoma" w:cs="Tahoma"/>
          <w:iCs/>
          <w:sz w:val="22"/>
          <w:szCs w:val="22"/>
        </w:rPr>
        <w:t>: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center"/>
        <w:rPr>
          <w:rFonts w:ascii="Tahoma" w:hAnsi="Tahoma" w:cs="Tahoma"/>
          <w:b/>
          <w:bCs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b/>
          <w:bCs/>
          <w:iCs/>
          <w:sz w:val="22"/>
          <w:szCs w:val="22"/>
          <w:lang w:val="sr-Cyrl-CS"/>
        </w:rPr>
        <w:t>ОБАВЕШТЕЊЕ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C2757E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Носилац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„CETIN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” д.о.о.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Нови Београд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улица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Омладинских бригада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бр.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90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поднео је Захтев за одлучивање о потреби процене утицаја на животну средину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базне станице мобилне телефоније „Србобран </w:t>
      </w:r>
      <w:r w:rsidR="00880A1D">
        <w:rPr>
          <w:rFonts w:ascii="Tahoma" w:hAnsi="Tahoma" w:cs="Tahoma"/>
          <w:iCs/>
          <w:sz w:val="22"/>
          <w:szCs w:val="22"/>
        </w:rPr>
        <w:t>2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“ на кп </w:t>
      </w:r>
      <w:r w:rsidR="00880A1D">
        <w:rPr>
          <w:rFonts w:ascii="Tahoma" w:hAnsi="Tahoma" w:cs="Tahoma"/>
          <w:iCs/>
          <w:sz w:val="22"/>
          <w:szCs w:val="22"/>
        </w:rPr>
        <w:t>5463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 К.О. Србобран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.</w:t>
      </w: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Обавештења.</w:t>
      </w: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  <w:iCs/>
          <w:sz w:val="22"/>
          <w:szCs w:val="22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C2757E" w:rsidP="0016138C">
            <w:pPr>
              <w:spacing w:after="0" w:line="240" w:lineRule="auto"/>
              <w:ind w:rightChars="100" w:right="2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 xml:space="preserve">      </w:t>
            </w:r>
            <w:r w:rsidR="0016138C" w:rsidRPr="003E6E59">
              <w:rPr>
                <w:rFonts w:ascii="Tahoma" w:hAnsi="Tahoma" w:cs="Tahoma"/>
                <w:b/>
                <w:sz w:val="22"/>
                <w:szCs w:val="22"/>
              </w:rPr>
              <w:t>НАЧЕЛНИК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>ОПШТИНСКЕ УПРАВЕ СРБОБРАН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spacing w:after="0" w:line="240" w:lineRule="auto"/>
              <w:ind w:rightChars="-300" w:right="-600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Tahoma" w:hAnsi="Tahoma" w:cs="Tahoma"/>
                <w:b/>
                <w:bCs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>Данијела Вујачић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221E43" w:rsidRPr="003E6E59" w:rsidRDefault="00C2757E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b/>
          <w:sz w:val="18"/>
          <w:szCs w:val="18"/>
          <w:lang w:val="sr-Cyrl-CS"/>
        </w:rPr>
        <w:t>Доставити</w:t>
      </w:r>
      <w:r w:rsidRPr="003E6E59">
        <w:rPr>
          <w:rFonts w:ascii="Tahoma" w:hAnsi="Tahoma" w:cs="Tahoma"/>
          <w:sz w:val="18"/>
          <w:szCs w:val="18"/>
          <w:lang w:val="sr-Cyrl-CS"/>
        </w:rPr>
        <w:t>: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Огласној табли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Званичном интернет сајту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Инспектору заштите животне средине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  <w:lang w:val="sr-Cyrl-CS"/>
        </w:rPr>
        <w:t>Архиви</w:t>
      </w: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18"/>
          <w:szCs w:val="18"/>
          <w:lang w:val="ru-RU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22"/>
          <w:szCs w:val="22"/>
          <w:lang w:val="ru-RU"/>
        </w:rPr>
      </w:pP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</w:rPr>
      </w:pPr>
    </w:p>
    <w:p w:rsidR="00221E43" w:rsidRPr="003E6E59" w:rsidRDefault="00221E43" w:rsidP="00C2757E">
      <w:pPr>
        <w:spacing w:after="0" w:line="240" w:lineRule="auto"/>
        <w:jc w:val="center"/>
        <w:rPr>
          <w:rFonts w:ascii="Tahoma" w:hAnsi="Tahoma" w:cs="Tahoma"/>
          <w:iCs/>
          <w:sz w:val="22"/>
          <w:szCs w:val="22"/>
        </w:rPr>
      </w:pPr>
    </w:p>
    <w:sectPr w:rsidR="00221E43" w:rsidRPr="003E6E59" w:rsidSect="003E6E59">
      <w:pgSz w:w="11906" w:h="16838"/>
      <w:pgMar w:top="81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16138C"/>
    <w:rsid w:val="001B3302"/>
    <w:rsid w:val="00221E43"/>
    <w:rsid w:val="003532DE"/>
    <w:rsid w:val="003E6E59"/>
    <w:rsid w:val="004A568B"/>
    <w:rsid w:val="004F560E"/>
    <w:rsid w:val="00690C74"/>
    <w:rsid w:val="00880A1D"/>
    <w:rsid w:val="009304EF"/>
    <w:rsid w:val="00C2757E"/>
    <w:rsid w:val="00D8468B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221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4</cp:revision>
  <cp:lastPrinted>2023-03-03T09:25:00Z</cp:lastPrinted>
  <dcterms:created xsi:type="dcterms:W3CDTF">2023-10-10T07:27:00Z</dcterms:created>
  <dcterms:modified xsi:type="dcterms:W3CDTF">2023-10-10T07:28:00Z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